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E5" w:rsidRDefault="005F42E5">
      <w:pPr>
        <w:rPr>
          <w:i/>
          <w:sz w:val="24"/>
          <w:szCs w:val="24"/>
        </w:rPr>
      </w:pPr>
      <w:bookmarkStart w:id="0" w:name="_GoBack"/>
      <w:bookmarkEnd w:id="0"/>
    </w:p>
    <w:p w:rsidR="005F42E5" w:rsidRPr="00FE206B" w:rsidRDefault="005F42E5">
      <w:pPr>
        <w:rPr>
          <w:i/>
          <w:sz w:val="26"/>
          <w:szCs w:val="26"/>
        </w:rPr>
      </w:pPr>
      <w:r w:rsidRPr="00FE206B">
        <w:rPr>
          <w:i/>
          <w:sz w:val="26"/>
          <w:szCs w:val="26"/>
        </w:rPr>
        <w:t>Inschrijving selectieproeven basiskader via fast track procedure</w:t>
      </w:r>
    </w:p>
    <w:p w:rsidR="005F42E5" w:rsidRDefault="005F42E5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aan Campus Vesta (provincie Antwerpen) heeft u de mogelijkheid om de selectieproeven via een versnelde procedure te doorlopen. Hierin worden alle proeven doorlopen in anderhalve week.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>
        <w:rPr>
          <w:sz w:val="24"/>
          <w:szCs w:val="24"/>
        </w:rPr>
        <w:t>ieprocedure, word je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van maandag 20/08/2018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dinsdag 28/08/2018 </w:t>
      </w:r>
      <w:r w:rsidRPr="00EC1484">
        <w:rPr>
          <w:sz w:val="24"/>
          <w:szCs w:val="24"/>
        </w:rPr>
        <w:t xml:space="preserve">vrij te houden.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>
        <w:rPr>
          <w:sz w:val="24"/>
          <w:szCs w:val="24"/>
        </w:rPr>
        <w:t xml:space="preserve">20/08/2018 tot </w:t>
      </w:r>
      <w:r w:rsidR="005F42E5">
        <w:rPr>
          <w:sz w:val="24"/>
          <w:szCs w:val="24"/>
        </w:rPr>
        <w:t xml:space="preserve">en met </w:t>
      </w:r>
      <w:r>
        <w:rPr>
          <w:sz w:val="24"/>
          <w:szCs w:val="24"/>
        </w:rPr>
        <w:t>dinsdag 28/08/2018</w:t>
      </w:r>
      <w:r w:rsidRPr="00EC1484">
        <w:rPr>
          <w:sz w:val="24"/>
          <w:szCs w:val="24"/>
        </w:rPr>
        <w:t>.</w:t>
      </w:r>
    </w:p>
    <w:p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in oktober 2018 de opleiding basiskader aan Campus Vesta te starten. </w:t>
      </w:r>
    </w:p>
    <w:p w:rsidR="00EC1484" w:rsidRDefault="00EC1484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samen met uw ingevuld inschrijvingsformulier </w:t>
      </w:r>
      <w:r w:rsidR="00FE206B">
        <w:rPr>
          <w:sz w:val="24"/>
          <w:szCs w:val="24"/>
        </w:rPr>
        <w:t xml:space="preserve">en bijkomende documenten </w:t>
      </w:r>
      <w:r>
        <w:rPr>
          <w:sz w:val="24"/>
          <w:szCs w:val="24"/>
        </w:rPr>
        <w:t>via e-mail te versturen naar onderstaand e-maildres:</w:t>
      </w:r>
    </w:p>
    <w:p w:rsidR="00EC1484" w:rsidRDefault="00CD0257" w:rsidP="00EC1484">
      <w:pPr>
        <w:jc w:val="center"/>
        <w:rPr>
          <w:i/>
          <w:color w:val="0000FF"/>
          <w:sz w:val="24"/>
          <w:szCs w:val="24"/>
          <w:u w:val="single"/>
        </w:rPr>
      </w:pPr>
      <w:hyperlink r:id="rId7" w:history="1">
        <w:r w:rsidR="00EC1484" w:rsidRPr="00935291">
          <w:rPr>
            <w:rStyle w:val="Hyperlink"/>
            <w:sz w:val="24"/>
            <w:szCs w:val="24"/>
          </w:rPr>
          <w:t>GPI.recsel.test.nl@police.belgium.eu</w:t>
        </w:r>
      </w:hyperlink>
    </w:p>
    <w:p w:rsidR="00EC1484" w:rsidRDefault="00EC1484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38BC78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257" w:rsidRDefault="00CD0257" w:rsidP="005F42E5">
      <w:pPr>
        <w:spacing w:after="0" w:line="240" w:lineRule="auto"/>
      </w:pPr>
      <w:r>
        <w:separator/>
      </w:r>
    </w:p>
  </w:endnote>
  <w:endnote w:type="continuationSeparator" w:id="0">
    <w:p w:rsidR="00CD0257" w:rsidRDefault="00CD0257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E5" w:rsidRDefault="005F42E5">
    <w:pPr>
      <w:pStyle w:val="Voettekst"/>
    </w:pPr>
    <w:r>
      <w:rPr>
        <w:noProof/>
      </w:rPr>
      <w:drawing>
        <wp:inline distT="0" distB="0" distL="0" distR="0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257" w:rsidRDefault="00CD0257" w:rsidP="005F42E5">
      <w:pPr>
        <w:spacing w:after="0" w:line="240" w:lineRule="auto"/>
      </w:pPr>
      <w:r>
        <w:separator/>
      </w:r>
    </w:p>
  </w:footnote>
  <w:footnote w:type="continuationSeparator" w:id="0">
    <w:p w:rsidR="00CD0257" w:rsidRDefault="00CD0257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E5" w:rsidRDefault="005F42E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B29A4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1276A5"/>
    <w:rsid w:val="00225F05"/>
    <w:rsid w:val="0045010B"/>
    <w:rsid w:val="005F42E5"/>
    <w:rsid w:val="00856A11"/>
    <w:rsid w:val="00CD0257"/>
    <w:rsid w:val="00EC1484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I.recsel.test.nl@police.belgium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Coenen Zaer</cp:lastModifiedBy>
  <cp:revision>2</cp:revision>
  <dcterms:created xsi:type="dcterms:W3CDTF">2018-07-02T08:37:00Z</dcterms:created>
  <dcterms:modified xsi:type="dcterms:W3CDTF">2018-07-02T08:37:00Z</dcterms:modified>
</cp:coreProperties>
</file>